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E3A6" w14:textId="64AB68B6" w:rsidR="007B3BF8" w:rsidRPr="007B3BF8" w:rsidRDefault="008422C8" w:rsidP="007B3BF8">
      <w:pPr>
        <w:jc w:val="center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BURDUR</w:t>
      </w:r>
      <w:r w:rsidR="007B3BF8" w:rsidRPr="007B3BF8">
        <w:rPr>
          <w:b/>
          <w:color w:val="222222"/>
          <w:sz w:val="20"/>
          <w:szCs w:val="20"/>
        </w:rPr>
        <w:t xml:space="preserve"> TİCARET SİCİLİ MÜDÜRLÜĞÜ’NE</w:t>
      </w:r>
    </w:p>
    <w:p w14:paraId="48EB2DB2" w14:textId="77777777" w:rsidR="007B3BF8" w:rsidRDefault="007B3BF8">
      <w:pPr>
        <w:rPr>
          <w:color w:val="222222"/>
          <w:sz w:val="20"/>
          <w:szCs w:val="20"/>
        </w:rPr>
      </w:pPr>
    </w:p>
    <w:p w14:paraId="0144F011" w14:textId="77777777" w:rsidR="007B3BF8" w:rsidRDefault="007B3BF8">
      <w:pPr>
        <w:rPr>
          <w:color w:val="222222"/>
          <w:sz w:val="20"/>
          <w:szCs w:val="20"/>
        </w:rPr>
      </w:pPr>
    </w:p>
    <w:p w14:paraId="4CBA6CF4" w14:textId="77777777" w:rsidR="00BC48AA" w:rsidRPr="007B3BF8" w:rsidRDefault="00BC7EAA" w:rsidP="007B3BF8">
      <w:pPr>
        <w:pStyle w:val="ListeParagraf"/>
        <w:numPr>
          <w:ilvl w:val="0"/>
          <w:numId w:val="1"/>
        </w:numPr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Şirketi</w:t>
      </w:r>
      <w:r w:rsidR="007B3BF8">
        <w:rPr>
          <w:color w:val="222222"/>
          <w:sz w:val="20"/>
          <w:szCs w:val="20"/>
        </w:rPr>
        <w:t>mizin</w:t>
      </w:r>
      <w:r w:rsidR="007B3BF8" w:rsidRPr="007B3BF8">
        <w:rPr>
          <w:color w:val="222222"/>
          <w:sz w:val="20"/>
          <w:szCs w:val="20"/>
        </w:rPr>
        <w:t xml:space="preserve"> </w:t>
      </w:r>
      <w:r w:rsidR="007B3BF8">
        <w:rPr>
          <w:color w:val="222222"/>
          <w:sz w:val="20"/>
          <w:szCs w:val="20"/>
        </w:rPr>
        <w:t>T</w:t>
      </w:r>
      <w:r w:rsidR="007B3BF8" w:rsidRPr="007B3BF8">
        <w:rPr>
          <w:color w:val="222222"/>
          <w:sz w:val="20"/>
          <w:szCs w:val="20"/>
        </w:rPr>
        <w:t>ür değiştirme planı, b) Tür değiştirme raporu, c) Son üç yılın finansal tabloları, varsa ara bilançosu, genel kurulda karar alınmasından otuz gün önce merkezinde işletme sahibinin incelemesine sunulmuştur</w:t>
      </w:r>
      <w:r w:rsidR="007B3BF8">
        <w:rPr>
          <w:color w:val="222222"/>
          <w:sz w:val="20"/>
          <w:szCs w:val="20"/>
        </w:rPr>
        <w:t>.</w:t>
      </w:r>
    </w:p>
    <w:p w14:paraId="26F2B000" w14:textId="77777777" w:rsidR="007B3BF8" w:rsidRPr="007B3BF8" w:rsidRDefault="007B3BF8" w:rsidP="007B3BF8">
      <w:pPr>
        <w:pStyle w:val="ListeParagraf"/>
        <w:numPr>
          <w:ilvl w:val="0"/>
          <w:numId w:val="1"/>
        </w:numPr>
        <w:jc w:val="both"/>
      </w:pPr>
      <w:r>
        <w:rPr>
          <w:color w:val="222222"/>
          <w:sz w:val="20"/>
          <w:szCs w:val="20"/>
          <w:shd w:val="clear" w:color="auto" w:fill="FCFCFC"/>
        </w:rPr>
        <w:t>……………..unvanlı işletmemizin</w:t>
      </w:r>
      <w:r w:rsidR="00BC7EAA">
        <w:rPr>
          <w:color w:val="222222"/>
          <w:sz w:val="20"/>
          <w:szCs w:val="20"/>
          <w:shd w:val="clear" w:color="auto" w:fill="FCFCFC"/>
        </w:rPr>
        <w:t>/şirketimizin t</w:t>
      </w:r>
      <w:r>
        <w:rPr>
          <w:color w:val="222222"/>
          <w:sz w:val="20"/>
          <w:szCs w:val="20"/>
          <w:shd w:val="clear" w:color="auto" w:fill="FCFCFC"/>
        </w:rPr>
        <w:t>ür değiştirme planının kabulüne, ………………………………unvanı ile tür değiştirmesine</w:t>
      </w:r>
      <w:r w:rsidR="00BC7EAA">
        <w:rPr>
          <w:color w:val="222222"/>
          <w:sz w:val="20"/>
          <w:szCs w:val="20"/>
          <w:shd w:val="clear" w:color="auto" w:fill="FCFCFC"/>
        </w:rPr>
        <w:t xml:space="preserve"> oybirliği ile karar verilmiştir. </w:t>
      </w:r>
    </w:p>
    <w:p w14:paraId="4756A965" w14:textId="7DD2BE8D" w:rsidR="007B3BF8" w:rsidRPr="007B3BF8" w:rsidRDefault="007B3BF8" w:rsidP="007B3BF8">
      <w:pPr>
        <w:pStyle w:val="ListeParagraf"/>
        <w:numPr>
          <w:ilvl w:val="0"/>
          <w:numId w:val="1"/>
        </w:numPr>
        <w:jc w:val="both"/>
      </w:pPr>
      <w:r>
        <w:rPr>
          <w:color w:val="000000"/>
          <w:sz w:val="20"/>
          <w:szCs w:val="20"/>
        </w:rPr>
        <w:t>İ</w:t>
      </w:r>
      <w:r w:rsidR="007E6C0F">
        <w:rPr>
          <w:color w:val="000000"/>
          <w:sz w:val="20"/>
          <w:szCs w:val="20"/>
        </w:rPr>
        <w:t>Şirketi</w:t>
      </w:r>
      <w:r>
        <w:rPr>
          <w:color w:val="000000"/>
          <w:sz w:val="20"/>
          <w:szCs w:val="20"/>
        </w:rPr>
        <w:t xml:space="preserve">mizin </w:t>
      </w:r>
      <w:r w:rsidR="008422C8">
        <w:rPr>
          <w:color w:val="000000"/>
          <w:sz w:val="20"/>
          <w:szCs w:val="20"/>
        </w:rPr>
        <w:t>Burdur</w:t>
      </w:r>
      <w:r>
        <w:rPr>
          <w:color w:val="000000"/>
          <w:sz w:val="20"/>
          <w:szCs w:val="20"/>
        </w:rPr>
        <w:t xml:space="preserve"> ilinde veya dışında şubeleri bulunmamaktadır (şubesi varsa hangi şubeleri olduğu yazılacak)</w:t>
      </w:r>
    </w:p>
    <w:p w14:paraId="62AD66C6" w14:textId="77777777" w:rsidR="007B3BF8" w:rsidRPr="007B3BF8" w:rsidRDefault="007B3BF8" w:rsidP="007B3BF8">
      <w:pPr>
        <w:pStyle w:val="ListeParagraf"/>
        <w:numPr>
          <w:ilvl w:val="0"/>
          <w:numId w:val="1"/>
        </w:numPr>
        <w:jc w:val="both"/>
      </w:pPr>
      <w:r>
        <w:rPr>
          <w:color w:val="222222"/>
          <w:sz w:val="20"/>
          <w:szCs w:val="20"/>
        </w:rPr>
        <w:t xml:space="preserve">Tür değiştiren </w:t>
      </w:r>
      <w:r w:rsidR="007E6C0F">
        <w:rPr>
          <w:color w:val="222222"/>
          <w:sz w:val="20"/>
          <w:szCs w:val="20"/>
        </w:rPr>
        <w:t>şirketimize</w:t>
      </w:r>
      <w:r>
        <w:rPr>
          <w:color w:val="222222"/>
          <w:sz w:val="20"/>
          <w:szCs w:val="20"/>
        </w:rPr>
        <w:t xml:space="preserve"> sürekli olarak özgülenmiş tapu, gemi ve fikri mülkiyet sicilleri ile benzeri sicillerde kayıtlı bulunan mal ve haklarının listesi aşağıda sunulmaktadır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693"/>
        <w:gridCol w:w="1724"/>
        <w:gridCol w:w="1702"/>
        <w:gridCol w:w="1755"/>
        <w:gridCol w:w="1694"/>
      </w:tblGrid>
      <w:tr w:rsidR="007B3BF8" w14:paraId="61549956" w14:textId="77777777" w:rsidTr="007B3BF8">
        <w:tc>
          <w:tcPr>
            <w:tcW w:w="1842" w:type="dxa"/>
          </w:tcPr>
          <w:p w14:paraId="314CA707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Hangi sicile kayıtlı olduğu</w:t>
            </w:r>
          </w:p>
        </w:tc>
        <w:tc>
          <w:tcPr>
            <w:tcW w:w="1842" w:type="dxa"/>
          </w:tcPr>
          <w:p w14:paraId="64B07D00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Cinsi (Markası/ modeli vb)</w:t>
            </w:r>
          </w:p>
        </w:tc>
        <w:tc>
          <w:tcPr>
            <w:tcW w:w="1842" w:type="dxa"/>
          </w:tcPr>
          <w:p w14:paraId="61B85173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Plakası/ ada paftası vb.</w:t>
            </w:r>
          </w:p>
        </w:tc>
        <w:tc>
          <w:tcPr>
            <w:tcW w:w="1843" w:type="dxa"/>
          </w:tcPr>
          <w:p w14:paraId="77198A8E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Türü (araç/ gayrimenkul vb)</w:t>
            </w:r>
          </w:p>
        </w:tc>
        <w:tc>
          <w:tcPr>
            <w:tcW w:w="1843" w:type="dxa"/>
          </w:tcPr>
          <w:p w14:paraId="29E56B5D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Gerçek değeri</w:t>
            </w:r>
          </w:p>
        </w:tc>
      </w:tr>
      <w:tr w:rsidR="007B3BF8" w14:paraId="7CB0605C" w14:textId="77777777" w:rsidTr="007B3BF8">
        <w:tc>
          <w:tcPr>
            <w:tcW w:w="1842" w:type="dxa"/>
          </w:tcPr>
          <w:p w14:paraId="058B6E2F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0EB0CE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A19D5D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1EBA0C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D44038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</w:tr>
      <w:tr w:rsidR="007B3BF8" w14:paraId="67BDCD5C" w14:textId="77777777" w:rsidTr="007B3BF8">
        <w:tc>
          <w:tcPr>
            <w:tcW w:w="1842" w:type="dxa"/>
          </w:tcPr>
          <w:p w14:paraId="156D9638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28B24B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4CB9D1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816735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6145C2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</w:tr>
      <w:tr w:rsidR="007B3BF8" w14:paraId="0FF9EC66" w14:textId="77777777" w:rsidTr="007B3BF8">
        <w:tc>
          <w:tcPr>
            <w:tcW w:w="1842" w:type="dxa"/>
          </w:tcPr>
          <w:p w14:paraId="777C30DD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6B8472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C4F47D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E4289E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F6FAA3" w14:textId="77777777" w:rsidR="007B3BF8" w:rsidRDefault="007B3BF8" w:rsidP="007B3BF8">
            <w:pPr>
              <w:pStyle w:val="ListeParagraf"/>
              <w:ind w:left="0"/>
              <w:jc w:val="both"/>
              <w:rPr>
                <w:color w:val="222222"/>
                <w:sz w:val="20"/>
                <w:szCs w:val="20"/>
              </w:rPr>
            </w:pPr>
          </w:p>
        </w:tc>
      </w:tr>
    </w:tbl>
    <w:p w14:paraId="01EECCD7" w14:textId="77777777" w:rsidR="007B3BF8" w:rsidRDefault="007B3BF8" w:rsidP="007B3BF8">
      <w:pPr>
        <w:pStyle w:val="ListeParagraf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***</w:t>
      </w:r>
      <w:r w:rsidRPr="007B3BF8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Malvarlığı yoksa “İşletmemize kayıtlı malvarlığı bulunmamaktadır” şeklinde yazılacak. </w:t>
      </w:r>
    </w:p>
    <w:p w14:paraId="41350808" w14:textId="77777777" w:rsidR="0010046E" w:rsidRPr="0010046E" w:rsidRDefault="00780B2A" w:rsidP="007B3BF8">
      <w:pPr>
        <w:pStyle w:val="ListeParagraf"/>
        <w:numPr>
          <w:ilvl w:val="0"/>
          <w:numId w:val="1"/>
        </w:numPr>
        <w:jc w:val="both"/>
      </w:pPr>
      <w:r>
        <w:rPr>
          <w:rStyle w:val="Gl"/>
          <w:rFonts w:ascii="Segoe UI" w:hAnsi="Segoe UI" w:cs="Segoe UI"/>
          <w:color w:val="111111"/>
          <w:sz w:val="17"/>
          <w:szCs w:val="17"/>
          <w:u w:val="single"/>
          <w:bdr w:val="none" w:sz="0" w:space="0" w:color="auto" w:frame="1"/>
        </w:rPr>
        <w:t xml:space="preserve">Ticaret şirketinin paylarının tamamı ticari işletmeyi işletecek kişi veya kişilere devredildiği beyan, taahhüt ve ibra olunur. Bu payların devrinden dolayı şahsi sorumluluğu da kabul ediyoruz. </w:t>
      </w:r>
    </w:p>
    <w:p w14:paraId="2A81F007" w14:textId="77777777" w:rsidR="007B3BF8" w:rsidRPr="007E6C0F" w:rsidRDefault="007B3BF8" w:rsidP="007B3BF8">
      <w:pPr>
        <w:pStyle w:val="ListeParagraf"/>
        <w:numPr>
          <w:ilvl w:val="0"/>
          <w:numId w:val="1"/>
        </w:numPr>
        <w:jc w:val="both"/>
      </w:pPr>
      <w:r>
        <w:rPr>
          <w:color w:val="222222"/>
          <w:sz w:val="20"/>
          <w:szCs w:val="20"/>
        </w:rPr>
        <w:t>Tür değişikliğinin alacaklıların alacaklarına bir zarar vermediğini, alacaklıların haklarının korunduğunu, tür değiştirme işleminin gerçekleştirilmesinde bir sakınca bulunmadığını beyan ve taahhüt ederim. </w:t>
      </w:r>
    </w:p>
    <w:p w14:paraId="55E21435" w14:textId="77777777" w:rsidR="007E6C0F" w:rsidRDefault="007E6C0F" w:rsidP="007E6C0F">
      <w:pPr>
        <w:jc w:val="right"/>
      </w:pPr>
      <w:r>
        <w:t xml:space="preserve">Şirket Ortakları ve Yönetim/müdürler kurulu </w:t>
      </w:r>
    </w:p>
    <w:p w14:paraId="5D2E2306" w14:textId="77777777" w:rsidR="007E6C0F" w:rsidRDefault="007E6C0F" w:rsidP="007E6C0F">
      <w:pPr>
        <w:jc w:val="right"/>
      </w:pPr>
      <w:r>
        <w:t>üyelerinin tamamı ad ve soyadları ve imzaları</w:t>
      </w:r>
    </w:p>
    <w:sectPr w:rsidR="007E6C0F" w:rsidSect="00BC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141C7"/>
    <w:multiLevelType w:val="hybridMultilevel"/>
    <w:tmpl w:val="AFEEED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BF8"/>
    <w:rsid w:val="0010046E"/>
    <w:rsid w:val="0031130F"/>
    <w:rsid w:val="003262C0"/>
    <w:rsid w:val="006D6BC0"/>
    <w:rsid w:val="00780B2A"/>
    <w:rsid w:val="007B3BF8"/>
    <w:rsid w:val="007E6C0F"/>
    <w:rsid w:val="008422C8"/>
    <w:rsid w:val="008949E2"/>
    <w:rsid w:val="00BC48AA"/>
    <w:rsid w:val="00BC7EAA"/>
    <w:rsid w:val="00C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25A2"/>
  <w15:docId w15:val="{85C42260-0755-42D0-977F-835C8463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3BF8"/>
    <w:pPr>
      <w:ind w:left="720"/>
      <w:contextualSpacing/>
    </w:pPr>
  </w:style>
  <w:style w:type="table" w:styleId="TabloKlavuzu">
    <w:name w:val="Table Grid"/>
    <w:basedOn w:val="NormalTablo"/>
    <w:uiPriority w:val="59"/>
    <w:rsid w:val="007B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80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 Özsungur</dc:creator>
  <cp:lastModifiedBy>HuLuSi İLhaN</cp:lastModifiedBy>
  <cp:revision>4</cp:revision>
  <dcterms:created xsi:type="dcterms:W3CDTF">2020-08-21T08:24:00Z</dcterms:created>
  <dcterms:modified xsi:type="dcterms:W3CDTF">2023-12-04T07:22:00Z</dcterms:modified>
</cp:coreProperties>
</file>